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29" w:rsidRDefault="004E01F6" w:rsidP="004E01F6">
      <w:pPr>
        <w:ind w:left="1440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АКТИВНОСТИ И НАСОКИ ЗА УЧЕНИЦИТЕ ОД 5-ТО ОДДЕЛЕНИЕ ПО ПРЕДМЕТОТ ТЕХНИЧКО ОБРАЗОВАНИЕ</w:t>
      </w:r>
    </w:p>
    <w:p w:rsidR="004E01F6" w:rsidRDefault="004E01F6" w:rsidP="004E01F6">
      <w:pPr>
        <w:rPr>
          <w:sz w:val="32"/>
          <w:szCs w:val="32"/>
          <w:lang w:val="mk-MK"/>
        </w:rPr>
      </w:pPr>
    </w:p>
    <w:p w:rsidR="004E01F6" w:rsidRDefault="001468FF" w:rsidP="004E01F6">
      <w:pPr>
        <w:rPr>
          <w:lang w:val="mk-MK"/>
        </w:rPr>
      </w:pPr>
      <w:r>
        <w:rPr>
          <w:lang w:val="mk-MK"/>
        </w:rPr>
        <w:t>0</w:t>
      </w:r>
      <w:r>
        <w:t>5</w:t>
      </w:r>
      <w:r w:rsidR="004E01F6">
        <w:rPr>
          <w:lang w:val="mk-MK"/>
        </w:rPr>
        <w:t>.05.2020 година</w:t>
      </w:r>
    </w:p>
    <w:p w:rsidR="004E01F6" w:rsidRDefault="004E01F6" w:rsidP="004E01F6">
      <w:pPr>
        <w:rPr>
          <w:lang w:val="mk-MK"/>
        </w:rPr>
      </w:pPr>
      <w:r>
        <w:rPr>
          <w:lang w:val="mk-MK"/>
        </w:rPr>
        <w:t>Тема СООБРАЌАЈ</w:t>
      </w:r>
    </w:p>
    <w:p w:rsidR="004E01F6" w:rsidRDefault="004E01F6" w:rsidP="004E01F6">
      <w:pPr>
        <w:rPr>
          <w:lang w:val="mk-MK"/>
        </w:rPr>
      </w:pPr>
      <w:r>
        <w:rPr>
          <w:lang w:val="mk-MK"/>
        </w:rPr>
        <w:t>Наставна содржина:Елементи и објекти на пат</w:t>
      </w:r>
    </w:p>
    <w:p w:rsidR="004E01F6" w:rsidRDefault="004E01F6" w:rsidP="004E01F6">
      <w:pPr>
        <w:rPr>
          <w:lang w:val="mk-MK"/>
        </w:rPr>
      </w:pPr>
      <w:r>
        <w:rPr>
          <w:lang w:val="mk-MK"/>
        </w:rPr>
        <w:t>Задача: Да се прочита и научи лекцијата и да се направи план со важни сегменти за истата. До секое објаснување да има и цртеж.(стр.85/88 во учебникот) Може да се изработи во тетратката по техничко образование.</w:t>
      </w:r>
    </w:p>
    <w:p w:rsidR="004E01F6" w:rsidRDefault="004E01F6" w:rsidP="004E01F6">
      <w:pPr>
        <w:rPr>
          <w:lang w:val="mk-MK"/>
        </w:rPr>
      </w:pPr>
    </w:p>
    <w:p w:rsidR="004E01F6" w:rsidRDefault="001468FF" w:rsidP="004E01F6">
      <w:pPr>
        <w:rPr>
          <w:lang w:val="mk-MK"/>
        </w:rPr>
      </w:pPr>
      <w:r>
        <w:rPr>
          <w:lang w:val="mk-MK"/>
        </w:rPr>
        <w:t>1</w:t>
      </w:r>
      <w:r>
        <w:t>2</w:t>
      </w:r>
      <w:r w:rsidR="004E01F6">
        <w:rPr>
          <w:lang w:val="mk-MK"/>
        </w:rPr>
        <w:t>.05.2020</w:t>
      </w:r>
    </w:p>
    <w:p w:rsidR="004E01F6" w:rsidRDefault="00FB734B" w:rsidP="004E01F6">
      <w:pPr>
        <w:rPr>
          <w:lang w:val="mk-MK"/>
        </w:rPr>
      </w:pPr>
      <w:r>
        <w:rPr>
          <w:lang w:val="mk-MK"/>
        </w:rPr>
        <w:t>Наставна содржина: Правила и прописи за учество на велосипедистот во јавниот сообраќај</w:t>
      </w:r>
    </w:p>
    <w:p w:rsidR="00FB734B" w:rsidRDefault="00FB734B" w:rsidP="004E01F6">
      <w:pPr>
        <w:rPr>
          <w:lang w:val="mk-MK"/>
        </w:rPr>
      </w:pPr>
      <w:r>
        <w:rPr>
          <w:lang w:val="mk-MK"/>
        </w:rPr>
        <w:t>Задачата: Да се прочита и научи лекцијата и да се направи план за истата(стр.89/94 во учебникот). Од трите основни групи на сообраќајни знаци да се направи по еден знак од рециклажен материјал- тоа што имате  дома.</w:t>
      </w:r>
    </w:p>
    <w:p w:rsidR="00FB734B" w:rsidRDefault="005D6B54" w:rsidP="004E01F6">
      <w:pPr>
        <w:rPr>
          <w:lang w:val="mk-MK"/>
        </w:rPr>
      </w:pPr>
      <w:r>
        <w:rPr>
          <w:lang w:val="mk-MK"/>
        </w:rPr>
        <w:t>Пов</w:t>
      </w:r>
      <w:r w:rsidR="001468FF">
        <w:rPr>
          <w:lang w:val="mk-MK"/>
        </w:rPr>
        <w:t xml:space="preserve">ратна информација очекувам до </w:t>
      </w:r>
      <w:r w:rsidR="001468FF">
        <w:t>19</w:t>
      </w:r>
      <w:r w:rsidR="00BC73FA">
        <w:rPr>
          <w:lang w:val="mk-MK"/>
        </w:rPr>
        <w:t>.0</w:t>
      </w:r>
      <w:r w:rsidR="00BC73FA">
        <w:t>5</w:t>
      </w:r>
      <w:r>
        <w:rPr>
          <w:lang w:val="mk-MK"/>
        </w:rPr>
        <w:t>.2020 година</w:t>
      </w:r>
    </w:p>
    <w:p w:rsidR="005D6B54" w:rsidRDefault="005D6B54" w:rsidP="004E01F6">
      <w:pPr>
        <w:rPr>
          <w:lang w:val="mk-MK"/>
        </w:rPr>
      </w:pPr>
    </w:p>
    <w:p w:rsidR="00FB734B" w:rsidRDefault="001468FF" w:rsidP="004E01F6">
      <w:pPr>
        <w:rPr>
          <w:lang w:val="mk-MK"/>
        </w:rPr>
      </w:pPr>
      <w:r>
        <w:t>19</w:t>
      </w:r>
      <w:r w:rsidR="00BC73FA">
        <w:rPr>
          <w:lang w:val="mk-MK"/>
        </w:rPr>
        <w:t>.0</w:t>
      </w:r>
      <w:r w:rsidR="00BC73FA">
        <w:t>5</w:t>
      </w:r>
      <w:r w:rsidR="00FB734B">
        <w:rPr>
          <w:lang w:val="mk-MK"/>
        </w:rPr>
        <w:t>.2020</w:t>
      </w:r>
    </w:p>
    <w:p w:rsidR="00FB734B" w:rsidRDefault="00FB734B" w:rsidP="004E01F6">
      <w:pPr>
        <w:rPr>
          <w:lang w:val="mk-MK"/>
        </w:rPr>
      </w:pPr>
      <w:r>
        <w:rPr>
          <w:lang w:val="mk-MK"/>
        </w:rPr>
        <w:t>Наставна содржина: Регулирање на сообраќајот со семафор (стр.95/98 во учебникот)</w:t>
      </w:r>
    </w:p>
    <w:p w:rsidR="00FB734B" w:rsidRDefault="00FB734B" w:rsidP="004E01F6">
      <w:pPr>
        <w:rPr>
          <w:lang w:val="mk-MK"/>
        </w:rPr>
      </w:pPr>
      <w:r>
        <w:rPr>
          <w:lang w:val="mk-MK"/>
        </w:rPr>
        <w:t xml:space="preserve">Задача: </w:t>
      </w:r>
      <w:r w:rsidR="005D6B54">
        <w:rPr>
          <w:lang w:val="mk-MK"/>
        </w:rPr>
        <w:t>Да се прочита содржината и д</w:t>
      </w:r>
      <w:r>
        <w:rPr>
          <w:lang w:val="mk-MK"/>
        </w:rPr>
        <w:t>а се решат прашањата во работната тетратка на стр.</w:t>
      </w:r>
      <w:r w:rsidR="005D6B54">
        <w:rPr>
          <w:lang w:val="mk-MK"/>
        </w:rPr>
        <w:t>50/51</w:t>
      </w:r>
    </w:p>
    <w:p w:rsidR="005D6B54" w:rsidRDefault="005D6B54" w:rsidP="004E01F6">
      <w:pPr>
        <w:rPr>
          <w:lang w:val="mk-MK"/>
        </w:rPr>
      </w:pPr>
    </w:p>
    <w:p w:rsidR="005D6B54" w:rsidRDefault="001468FF" w:rsidP="004E01F6">
      <w:pPr>
        <w:rPr>
          <w:lang w:val="mk-MK"/>
        </w:rPr>
      </w:pPr>
      <w:r>
        <w:rPr>
          <w:lang w:val="mk-MK"/>
        </w:rPr>
        <w:t>2</w:t>
      </w:r>
      <w:r>
        <w:t>6</w:t>
      </w:r>
      <w:r w:rsidR="00BC73FA">
        <w:rPr>
          <w:lang w:val="mk-MK"/>
        </w:rPr>
        <w:t>.0</w:t>
      </w:r>
      <w:r w:rsidR="00BC73FA">
        <w:t>5</w:t>
      </w:r>
      <w:r w:rsidR="005D6B54">
        <w:rPr>
          <w:lang w:val="mk-MK"/>
        </w:rPr>
        <w:t>.2020</w:t>
      </w:r>
    </w:p>
    <w:p w:rsidR="005D6B54" w:rsidRDefault="005D6B54" w:rsidP="004E01F6">
      <w:pPr>
        <w:rPr>
          <w:lang w:val="mk-MK"/>
        </w:rPr>
      </w:pPr>
      <w:r>
        <w:rPr>
          <w:lang w:val="mk-MK"/>
        </w:rPr>
        <w:t>Работна задача од куферчето- Мал проект- Сообраќајна крстосница</w:t>
      </w:r>
    </w:p>
    <w:p w:rsidR="005D6B54" w:rsidRDefault="005D6B54" w:rsidP="004E01F6">
      <w:pPr>
        <w:rPr>
          <w:lang w:val="mk-MK"/>
        </w:rPr>
      </w:pPr>
    </w:p>
    <w:p w:rsidR="005D6B54" w:rsidRPr="005D6B54" w:rsidRDefault="005D6B54" w:rsidP="004E01F6">
      <w:pPr>
        <w:rPr>
          <w:lang w:val="mk-MK"/>
        </w:rPr>
      </w:pPr>
      <w:r>
        <w:rPr>
          <w:lang w:val="mk-MK"/>
        </w:rPr>
        <w:t xml:space="preserve">Повратна информација очекувам на </w:t>
      </w:r>
      <w:r w:rsidR="00142C99">
        <w:rPr>
          <w:lang w:val="mk-MK"/>
        </w:rPr>
        <w:fldChar w:fldCharType="begin"/>
      </w:r>
      <w:r>
        <w:rPr>
          <w:lang w:val="mk-MK"/>
        </w:rPr>
        <w:instrText xml:space="preserve"> HYPERLINK "mailto:biljana.naumcevska@yahoo.com" </w:instrText>
      </w:r>
      <w:r w:rsidR="00142C99">
        <w:rPr>
          <w:lang w:val="mk-MK"/>
        </w:rPr>
        <w:fldChar w:fldCharType="separate"/>
      </w:r>
      <w:r w:rsidRPr="00033987">
        <w:rPr>
          <w:rStyle w:val="Hyperlink"/>
          <w:lang w:val="mk-MK"/>
        </w:rPr>
        <w:t>biljana.naumcevska@yahoo.com</w:t>
      </w:r>
      <w:r w:rsidR="00142C99">
        <w:rPr>
          <w:lang w:val="mk-MK"/>
        </w:rPr>
        <w:fldChar w:fldCharType="end"/>
      </w:r>
      <w:r>
        <w:rPr>
          <w:lang w:val="mk-MK"/>
        </w:rPr>
        <w:t xml:space="preserve"> </w:t>
      </w:r>
      <w:r>
        <w:t xml:space="preserve"> </w:t>
      </w:r>
      <w:proofErr w:type="spellStart"/>
      <w:r>
        <w:t>до</w:t>
      </w:r>
      <w:proofErr w:type="spellEnd"/>
      <w:r>
        <w:t xml:space="preserve"> 31.05.2020</w:t>
      </w:r>
    </w:p>
    <w:sectPr w:rsidR="005D6B54" w:rsidRPr="005D6B54" w:rsidSect="00E056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E01F6"/>
    <w:rsid w:val="0005563C"/>
    <w:rsid w:val="00142C99"/>
    <w:rsid w:val="001468FF"/>
    <w:rsid w:val="004E01F6"/>
    <w:rsid w:val="005D6B54"/>
    <w:rsid w:val="00BA6CCA"/>
    <w:rsid w:val="00BC73FA"/>
    <w:rsid w:val="00E05629"/>
    <w:rsid w:val="00F25DC4"/>
    <w:rsid w:val="00FB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B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2020-05-02T19:15:00Z</dcterms:created>
  <dcterms:modified xsi:type="dcterms:W3CDTF">2020-05-02T19:15:00Z</dcterms:modified>
</cp:coreProperties>
</file>